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D6B6">
      <w:pPr>
        <w:jc w:val="center"/>
      </w:pPr>
    </w:p>
    <w:p w14:paraId="657616E1">
      <w:pPr>
        <w:jc w:val="center"/>
      </w:pPr>
    </w:p>
    <w:p w14:paraId="0306A6E7">
      <w:pPr>
        <w:jc w:val="center"/>
      </w:pPr>
    </w:p>
    <w:p w14:paraId="42139269">
      <w:pPr>
        <w:jc w:val="center"/>
      </w:pPr>
    </w:p>
    <w:p w14:paraId="6B4C333B">
      <w:pPr>
        <w:jc w:val="center"/>
      </w:pPr>
    </w:p>
    <w:p w14:paraId="14657B0D">
      <w:pPr>
        <w:jc w:val="center"/>
      </w:pPr>
    </w:p>
    <w:p w14:paraId="23FF28F5">
      <w:pPr>
        <w:jc w:val="center"/>
      </w:pPr>
    </w:p>
    <w:p w14:paraId="53FDCB90">
      <w:pPr>
        <w:jc w:val="center"/>
      </w:pPr>
    </w:p>
    <w:p w14:paraId="0A49EF1C">
      <w:pPr>
        <w:jc w:val="center"/>
      </w:pPr>
    </w:p>
    <w:p w14:paraId="18176E32">
      <w:pPr>
        <w:jc w:val="center"/>
      </w:pPr>
    </w:p>
    <w:p w14:paraId="79B7A8D9">
      <w:pPr>
        <w:jc w:val="center"/>
      </w:pPr>
    </w:p>
    <w:p w14:paraId="01766A89">
      <w:pPr>
        <w:jc w:val="center"/>
      </w:pPr>
    </w:p>
    <w:p w14:paraId="2ADA100F">
      <w:pPr>
        <w:jc w:val="center"/>
      </w:pPr>
    </w:p>
    <w:p w14:paraId="7F18E22C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《再生涤麻交织染色布》</w:t>
      </w:r>
    </w:p>
    <w:p w14:paraId="53E9E01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68B22904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0D41655">
      <w:pPr>
        <w:jc w:val="center"/>
      </w:pPr>
    </w:p>
    <w:p w14:paraId="30C6A823">
      <w:pPr>
        <w:jc w:val="center"/>
      </w:pPr>
    </w:p>
    <w:p w14:paraId="721C1F1E">
      <w:pPr>
        <w:jc w:val="center"/>
      </w:pPr>
    </w:p>
    <w:p w14:paraId="4221BA1F">
      <w:pPr>
        <w:jc w:val="center"/>
      </w:pPr>
    </w:p>
    <w:p w14:paraId="7E5F6E74">
      <w:pPr>
        <w:jc w:val="center"/>
      </w:pPr>
    </w:p>
    <w:p w14:paraId="5ADC89C7">
      <w:pPr>
        <w:jc w:val="center"/>
      </w:pPr>
    </w:p>
    <w:p w14:paraId="75DA8A6B">
      <w:pPr>
        <w:jc w:val="center"/>
      </w:pPr>
    </w:p>
    <w:p w14:paraId="71F6A784">
      <w:pPr>
        <w:jc w:val="center"/>
      </w:pPr>
    </w:p>
    <w:p w14:paraId="383A6888">
      <w:pPr>
        <w:jc w:val="center"/>
      </w:pPr>
    </w:p>
    <w:p w14:paraId="012D4B6F">
      <w:pPr>
        <w:jc w:val="center"/>
      </w:pPr>
    </w:p>
    <w:p w14:paraId="6B2643E2">
      <w:pPr>
        <w:jc w:val="center"/>
      </w:pPr>
    </w:p>
    <w:p w14:paraId="72FE45D3">
      <w:pPr>
        <w:jc w:val="center"/>
      </w:pPr>
    </w:p>
    <w:p w14:paraId="6C898B74">
      <w:pPr>
        <w:jc w:val="center"/>
      </w:pPr>
    </w:p>
    <w:p w14:paraId="3D8A340E">
      <w:pPr>
        <w:jc w:val="center"/>
      </w:pPr>
    </w:p>
    <w:p w14:paraId="400DA6B6">
      <w:pPr>
        <w:jc w:val="center"/>
      </w:pPr>
    </w:p>
    <w:p w14:paraId="07D50348">
      <w:pPr>
        <w:jc w:val="center"/>
      </w:pPr>
    </w:p>
    <w:p w14:paraId="3489591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4583CE21">
      <w:pPr>
        <w:jc w:val="center"/>
        <w:rPr>
          <w:rFonts w:ascii="宋体" w:hAnsi="宋体" w:eastAsia="宋体"/>
          <w:sz w:val="28"/>
          <w:szCs w:val="28"/>
        </w:rPr>
      </w:pPr>
    </w:p>
    <w:p w14:paraId="20AEE60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二零二五年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7C67961C">
      <w:pPr>
        <w:jc w:val="center"/>
        <w:rPr>
          <w:rFonts w:ascii="宋体" w:hAnsi="宋体" w:eastAsia="宋体"/>
          <w:sz w:val="28"/>
          <w:szCs w:val="28"/>
        </w:rPr>
      </w:pPr>
    </w:p>
    <w:p w14:paraId="4F462970">
      <w:pPr>
        <w:jc w:val="center"/>
        <w:rPr>
          <w:rFonts w:ascii="宋体" w:hAnsi="宋体" w:eastAsia="宋体"/>
          <w:sz w:val="28"/>
          <w:szCs w:val="28"/>
        </w:rPr>
      </w:pPr>
    </w:p>
    <w:p w14:paraId="32222F99">
      <w:pPr>
        <w:jc w:val="center"/>
        <w:rPr>
          <w:rFonts w:ascii="宋体" w:hAnsi="宋体" w:eastAsia="宋体"/>
          <w:sz w:val="28"/>
          <w:szCs w:val="28"/>
        </w:rPr>
      </w:pPr>
    </w:p>
    <w:p w14:paraId="5D389D50">
      <w:pPr>
        <w:jc w:val="center"/>
        <w:rPr>
          <w:rFonts w:ascii="宋体" w:hAnsi="宋体" w:eastAsia="宋体"/>
          <w:sz w:val="28"/>
          <w:szCs w:val="28"/>
        </w:rPr>
      </w:pPr>
    </w:p>
    <w:p w14:paraId="1F8A7F99">
      <w:pPr>
        <w:jc w:val="center"/>
        <w:rPr>
          <w:rFonts w:ascii="宋体" w:hAnsi="宋体" w:eastAsia="宋体"/>
          <w:sz w:val="28"/>
          <w:szCs w:val="28"/>
        </w:rPr>
      </w:pPr>
    </w:p>
    <w:p w14:paraId="669FB54F">
      <w:pPr>
        <w:jc w:val="center"/>
        <w:rPr>
          <w:rFonts w:ascii="宋体" w:hAnsi="宋体" w:eastAsia="宋体"/>
          <w:sz w:val="28"/>
          <w:szCs w:val="28"/>
        </w:rPr>
      </w:pPr>
    </w:p>
    <w:p w14:paraId="19652B1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50CB188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09AF66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中国商品学会下达的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年团体标准修订编制计划，将《</w:t>
      </w:r>
      <w:r>
        <w:rPr>
          <w:rFonts w:hint="eastAsia" w:ascii="宋体" w:hAnsi="宋体" w:eastAsia="宋体"/>
          <w:sz w:val="28"/>
          <w:szCs w:val="28"/>
        </w:rPr>
        <w:t>再生涤麻交织染色布</w:t>
      </w:r>
      <w:r>
        <w:rPr>
          <w:rFonts w:ascii="宋体" w:hAnsi="宋体" w:eastAsia="宋体"/>
          <w:sz w:val="28"/>
          <w:szCs w:val="28"/>
        </w:rPr>
        <w:t>》列为标准编制项目，并于202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sz w:val="28"/>
          <w:szCs w:val="28"/>
        </w:rPr>
        <w:t>月在全国团体标准信息平台上进行了立项公告。</w:t>
      </w:r>
    </w:p>
    <w:p w14:paraId="60B06D2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3D438D4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随着环保意识的不断增强，再生涤麻交织染色布在纺织行业中的应用日益广泛。再生涤麻交织染色布作为一种兼具环保特性与优良性能的产品，集合了再生涤纶的耐磨、挺括和麻纤维的透气、舒适等优点，市场需求持续增长。然而，目前行业内缺乏针对再生涤麻交织染色布的统一标准，导致产品质量参差不齐，消费者权益难以保障，也给企业的生产、销售以及市场监管带来诸多不便。亟需制定团体标准以规范再生涤麻交织染色布的生产、检验与应用，填补标准空白，提高产品质量，促进行业的健康有序发展。</w:t>
      </w:r>
    </w:p>
    <w:p w14:paraId="67B6E7D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我国尚未有针对再生涤麻交织染色布的国家标准、行业标准。为适应市场发展的需要，推动行业的规范性建设，营造良好的市场环境，特提出《再生涤麻交织染色布》团体标准的制定。</w:t>
      </w:r>
    </w:p>
    <w:p w14:paraId="20FEFF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本项目旨在借助标准化手段，针对再生涤麻交织染色布的特点，制定相应的产品标准，填补本行业相关标准空白，促进国内再生涤麻交织染色布技术领域升级发展。</w:t>
      </w:r>
    </w:p>
    <w:p w14:paraId="5EA67A5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</w:t>
      </w: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AC82E56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 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月，完成《再生涤麻交织染色布》的立项。标准立项计划下达后，根据相关文件的要求，明确小组成员工作任务并制定了详细的工作计划。</w:t>
      </w:r>
    </w:p>
    <w:p w14:paraId="7DE95EC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2025 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 xml:space="preserve">月至2025年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 xml:space="preserve"> 月，标准编制组对国内外的相关行业、标准、科研成果、专著等开展广泛、深入的调研，在此基础上完成《再生涤麻交织染色布》的草案。随后标准制定小组与相关专家经多次研究、讨论对草案进行数次修改，于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</w:t>
      </w:r>
      <w:bookmarkStart w:id="0" w:name="OLE_LINK41"/>
      <w:bookmarkStart w:id="1" w:name="OLE_LINK42"/>
      <w:r>
        <w:rPr>
          <w:rFonts w:hint="eastAsia" w:ascii="宋体" w:hAnsi="宋体" w:eastAsia="宋体"/>
          <w:sz w:val="28"/>
          <w:szCs w:val="28"/>
        </w:rPr>
        <w:t>《再生涤麻交织染色布》</w:t>
      </w:r>
      <w:bookmarkEnd w:id="0"/>
      <w:bookmarkEnd w:id="1"/>
      <w:r>
        <w:rPr>
          <w:rFonts w:hint="eastAsia" w:ascii="宋体" w:hAnsi="宋体" w:eastAsia="宋体"/>
          <w:sz w:val="28"/>
          <w:szCs w:val="28"/>
        </w:rPr>
        <w:t>标准征求意见稿。</w:t>
      </w:r>
    </w:p>
    <w:p w14:paraId="2A342A17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173C7A0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CA8A6A7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由南通远吉织染有限公司等相关单位的专家成立的标准制定小组，在广泛调研、查阅和研究国际、国内的现行标准，结合行业现行技术痛点和空白，组织、协调和策划了标准征求意见稿的草拟和修改过程。</w:t>
      </w:r>
    </w:p>
    <w:p w14:paraId="25B9FEE6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6FDB69D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4AF4861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214C22A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0AD1BF3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6C8ABA4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</w:t>
      </w:r>
      <w:r>
        <w:rPr>
          <w:rFonts w:ascii="宋体" w:hAnsi="宋体" w:eastAsia="宋体"/>
          <w:b/>
          <w:bCs/>
          <w:sz w:val="28"/>
          <w:szCs w:val="28"/>
        </w:rPr>
        <w:t xml:space="preserve"> 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29D7F5A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1、规范性引用文件：列出了本文件引用的其他规范性文件。</w:t>
      </w:r>
    </w:p>
    <w:p w14:paraId="5979072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2、技术要求：对</w:t>
      </w:r>
      <w:r>
        <w:rPr>
          <w:rFonts w:hint="eastAsia" w:ascii="宋体" w:hAnsi="宋体" w:eastAsia="宋体"/>
          <w:sz w:val="28"/>
          <w:szCs w:val="28"/>
        </w:rPr>
        <w:t>再生涤麻交织染色布</w:t>
      </w:r>
      <w:r>
        <w:rPr>
          <w:rFonts w:ascii="宋体" w:hAnsi="宋体" w:eastAsia="宋体"/>
          <w:sz w:val="28"/>
          <w:szCs w:val="28"/>
        </w:rPr>
        <w:t>的外观</w:t>
      </w:r>
      <w:r>
        <w:rPr>
          <w:rFonts w:hint="eastAsia" w:ascii="宋体" w:hAnsi="宋体" w:eastAsia="宋体"/>
          <w:sz w:val="28"/>
          <w:szCs w:val="28"/>
        </w:rPr>
        <w:t>质量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内在质量、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/>
          <w:sz w:val="28"/>
          <w:szCs w:val="28"/>
        </w:rPr>
        <w:t>安全性能</w:t>
      </w:r>
      <w:r>
        <w:rPr>
          <w:rFonts w:ascii="宋体" w:hAnsi="宋体" w:eastAsia="宋体"/>
          <w:sz w:val="28"/>
          <w:szCs w:val="28"/>
        </w:rPr>
        <w:t>进行规定。</w:t>
      </w:r>
    </w:p>
    <w:p w14:paraId="1313CEA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3、试验方法：对技术要求相应的试验方法进行规定。</w:t>
      </w:r>
    </w:p>
    <w:p w14:paraId="79EB25E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4、检验规则：包括出厂检验和型式检验。</w:t>
      </w:r>
    </w:p>
    <w:p w14:paraId="371148A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</w:rPr>
        <w:t>标志、包装、运输、贮存</w:t>
      </w:r>
      <w:r>
        <w:rPr>
          <w:rFonts w:ascii="宋体" w:hAnsi="宋体" w:eastAsia="宋体"/>
          <w:sz w:val="28"/>
          <w:szCs w:val="28"/>
        </w:rPr>
        <w:t>。</w:t>
      </w:r>
    </w:p>
    <w:p w14:paraId="780D51B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77FAAF8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（三）标准采用国际标准的程度及水平的简要说明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97FF07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无。</w:t>
      </w:r>
    </w:p>
    <w:p w14:paraId="2CB488F7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0B7D333C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（四）重大分歧意见的处理经过和依据</w:t>
      </w:r>
    </w:p>
    <w:p w14:paraId="63ABBED4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3F5520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4C05B5D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（五）其他应予说明的事项</w:t>
      </w:r>
    </w:p>
    <w:p w14:paraId="7AA5BC1B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21131E1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378858FC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11BC5305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《再生涤麻交织染色布》起草组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2E1FB2B3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bookmarkStart w:id="2" w:name="_GoBack"/>
      <w:bookmarkEnd w:id="2"/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37C1"/>
    <w:rsid w:val="000D7E80"/>
    <w:rsid w:val="00100F6C"/>
    <w:rsid w:val="00100FA1"/>
    <w:rsid w:val="0010711D"/>
    <w:rsid w:val="00107BD0"/>
    <w:rsid w:val="001171FC"/>
    <w:rsid w:val="00122E25"/>
    <w:rsid w:val="00124E74"/>
    <w:rsid w:val="00146B37"/>
    <w:rsid w:val="001552ED"/>
    <w:rsid w:val="00172D1B"/>
    <w:rsid w:val="00184316"/>
    <w:rsid w:val="00192C05"/>
    <w:rsid w:val="001A1C3A"/>
    <w:rsid w:val="001A3971"/>
    <w:rsid w:val="001A7B8A"/>
    <w:rsid w:val="001C17B8"/>
    <w:rsid w:val="001C1D66"/>
    <w:rsid w:val="001C6A7F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D6519"/>
    <w:rsid w:val="002E34E6"/>
    <w:rsid w:val="002F3F4D"/>
    <w:rsid w:val="00301337"/>
    <w:rsid w:val="003073A8"/>
    <w:rsid w:val="00374298"/>
    <w:rsid w:val="00396DA4"/>
    <w:rsid w:val="003B7F22"/>
    <w:rsid w:val="003C4C2B"/>
    <w:rsid w:val="003F6507"/>
    <w:rsid w:val="00413CC1"/>
    <w:rsid w:val="004357F5"/>
    <w:rsid w:val="00462A1E"/>
    <w:rsid w:val="00463F10"/>
    <w:rsid w:val="00467311"/>
    <w:rsid w:val="00486151"/>
    <w:rsid w:val="00495229"/>
    <w:rsid w:val="004A0525"/>
    <w:rsid w:val="004A5E54"/>
    <w:rsid w:val="004A6E9D"/>
    <w:rsid w:val="004B116E"/>
    <w:rsid w:val="004C47EA"/>
    <w:rsid w:val="004D46D1"/>
    <w:rsid w:val="004D5495"/>
    <w:rsid w:val="004D758D"/>
    <w:rsid w:val="004E42B4"/>
    <w:rsid w:val="004E5B66"/>
    <w:rsid w:val="004E5DAF"/>
    <w:rsid w:val="004F32FF"/>
    <w:rsid w:val="00514855"/>
    <w:rsid w:val="00515807"/>
    <w:rsid w:val="0052542A"/>
    <w:rsid w:val="00543CA9"/>
    <w:rsid w:val="00555D75"/>
    <w:rsid w:val="00560FA5"/>
    <w:rsid w:val="00566FEC"/>
    <w:rsid w:val="00587745"/>
    <w:rsid w:val="00595D38"/>
    <w:rsid w:val="005C7B43"/>
    <w:rsid w:val="00612447"/>
    <w:rsid w:val="00622C4C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6D131C"/>
    <w:rsid w:val="007236F7"/>
    <w:rsid w:val="00780878"/>
    <w:rsid w:val="00793EA3"/>
    <w:rsid w:val="007A285E"/>
    <w:rsid w:val="007B647A"/>
    <w:rsid w:val="007D143A"/>
    <w:rsid w:val="007D4ACF"/>
    <w:rsid w:val="007E16D1"/>
    <w:rsid w:val="007E71D6"/>
    <w:rsid w:val="007E765D"/>
    <w:rsid w:val="007F46FC"/>
    <w:rsid w:val="007F784F"/>
    <w:rsid w:val="00802198"/>
    <w:rsid w:val="00820BE7"/>
    <w:rsid w:val="00826C34"/>
    <w:rsid w:val="00831C13"/>
    <w:rsid w:val="008374F8"/>
    <w:rsid w:val="008527E6"/>
    <w:rsid w:val="00854053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63EC2"/>
    <w:rsid w:val="00975BD6"/>
    <w:rsid w:val="00993307"/>
    <w:rsid w:val="009A7BC9"/>
    <w:rsid w:val="009D1F92"/>
    <w:rsid w:val="009D3675"/>
    <w:rsid w:val="009D498C"/>
    <w:rsid w:val="009D796E"/>
    <w:rsid w:val="00A04E7A"/>
    <w:rsid w:val="00A057D1"/>
    <w:rsid w:val="00A32DBC"/>
    <w:rsid w:val="00A3749C"/>
    <w:rsid w:val="00A76277"/>
    <w:rsid w:val="00A819B8"/>
    <w:rsid w:val="00A824EF"/>
    <w:rsid w:val="00A869F3"/>
    <w:rsid w:val="00A86B89"/>
    <w:rsid w:val="00A96F2B"/>
    <w:rsid w:val="00B06DD7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4A95"/>
    <w:rsid w:val="00C352B8"/>
    <w:rsid w:val="00C44BF8"/>
    <w:rsid w:val="00C53848"/>
    <w:rsid w:val="00C65B37"/>
    <w:rsid w:val="00C71078"/>
    <w:rsid w:val="00C72DAC"/>
    <w:rsid w:val="00CA3F74"/>
    <w:rsid w:val="00CE3183"/>
    <w:rsid w:val="00CF7082"/>
    <w:rsid w:val="00D06A12"/>
    <w:rsid w:val="00D24B3F"/>
    <w:rsid w:val="00D2603E"/>
    <w:rsid w:val="00D35BFA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7235B"/>
    <w:rsid w:val="00EA1735"/>
    <w:rsid w:val="00EC3FE9"/>
    <w:rsid w:val="00ED4E5B"/>
    <w:rsid w:val="00ED7597"/>
    <w:rsid w:val="00EE2E7B"/>
    <w:rsid w:val="00F02092"/>
    <w:rsid w:val="00F30933"/>
    <w:rsid w:val="00F633D0"/>
    <w:rsid w:val="00F6620B"/>
    <w:rsid w:val="00F7230A"/>
    <w:rsid w:val="00F724A6"/>
    <w:rsid w:val="00F829FC"/>
    <w:rsid w:val="00F92024"/>
    <w:rsid w:val="00FA1182"/>
    <w:rsid w:val="00FA72C6"/>
    <w:rsid w:val="00FC34D9"/>
    <w:rsid w:val="00FC6002"/>
    <w:rsid w:val="00FC776E"/>
    <w:rsid w:val="00FE27EF"/>
    <w:rsid w:val="00FE5742"/>
    <w:rsid w:val="00FF28A7"/>
    <w:rsid w:val="077633E2"/>
    <w:rsid w:val="0D9633F1"/>
    <w:rsid w:val="0F913D0D"/>
    <w:rsid w:val="1A1C0ED4"/>
    <w:rsid w:val="1BF34DB3"/>
    <w:rsid w:val="1D9236E6"/>
    <w:rsid w:val="1E8E65A3"/>
    <w:rsid w:val="1FA07822"/>
    <w:rsid w:val="208337BA"/>
    <w:rsid w:val="20A57BD4"/>
    <w:rsid w:val="233E073A"/>
    <w:rsid w:val="24101808"/>
    <w:rsid w:val="29177872"/>
    <w:rsid w:val="292F6A67"/>
    <w:rsid w:val="35E6686D"/>
    <w:rsid w:val="39096AFA"/>
    <w:rsid w:val="3C2F4ACA"/>
    <w:rsid w:val="3D5F4F3E"/>
    <w:rsid w:val="459A64D3"/>
    <w:rsid w:val="46EA14CF"/>
    <w:rsid w:val="482B07E8"/>
    <w:rsid w:val="4C070C02"/>
    <w:rsid w:val="4C324162"/>
    <w:rsid w:val="5200731B"/>
    <w:rsid w:val="525E7A5F"/>
    <w:rsid w:val="52833022"/>
    <w:rsid w:val="53334A48"/>
    <w:rsid w:val="53AF7E46"/>
    <w:rsid w:val="54D9161F"/>
    <w:rsid w:val="5AE40D1D"/>
    <w:rsid w:val="5CA72002"/>
    <w:rsid w:val="5F994A9B"/>
    <w:rsid w:val="68AE1786"/>
    <w:rsid w:val="68EA193E"/>
    <w:rsid w:val="6A6D6639"/>
    <w:rsid w:val="7CE84AD8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7291-6632-4E31-AD22-DF5DE70EE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4</Pages>
  <Words>1120</Words>
  <Characters>1151</Characters>
  <Lines>9</Lines>
  <Paragraphs>2</Paragraphs>
  <TotalTime>0</TotalTime>
  <ScaleCrop>false</ScaleCrop>
  <LinksUpToDate>false</LinksUpToDate>
  <CharactersWithSpaces>1177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2025-02-24T06:08:00Z</dcterms:created>
  <dc:creator>高 福云</dc:creator>
  <cp:lastModifiedBy>不加糖</cp:lastModifiedBy>
  <cp:lastPrinted>2022-05-11T05:51:00Z</cp:lastPrinted>
  <dcterms:modified xsi:type="dcterms:W3CDTF">2025-09-23T01:13:48Z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8D82EC9FBD7F4AD38EAD059269AA6E79_13</vt:lpwstr>
  </property>
  <property fmtid="{D5CDD505-2E9C-101B-9397-08002B2CF9AE}" pid="4" name="KSOTemplateDocerSaveRecord">
    <vt:lpwstr>eyJoZGlkIjoiY2Q5NmQxNjk1ZGNkMjQ2NTQ2NTFlYzVlOTgyMWFkMDIiLCJ1c2VySWQiOiIxNjc1OTQ4ODAzIn0=</vt:lpwstr>
  </property>
</Properties>
</file>